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CA" w:rsidRPr="00F90955" w:rsidRDefault="00513ECA" w:rsidP="00513ECA">
      <w:pPr>
        <w:spacing w:after="0" w:line="302" w:lineRule="auto"/>
        <w:ind w:right="3676"/>
        <w:rPr>
          <w:rFonts w:ascii="Batang" w:eastAsia="Batang" w:hAnsi="Batang" w:hint="eastAsia"/>
        </w:rPr>
      </w:pPr>
      <w:r w:rsidRPr="00F90955">
        <w:rPr>
          <w:rFonts w:ascii="Batang" w:eastAsia="Batang" w:hAnsi="Batang"/>
        </w:rPr>
        <w:t>[붙임</w:t>
      </w:r>
      <w:r w:rsidRPr="00F90955">
        <w:rPr>
          <w:rFonts w:ascii="Batang" w:eastAsia="Batang" w:hAnsi="Batang" w:hint="eastAsia"/>
        </w:rPr>
        <w:t>2]</w:t>
      </w:r>
    </w:p>
    <w:p w:rsidR="00513ECA" w:rsidRDefault="00513ECA" w:rsidP="00513ECA">
      <w:pPr>
        <w:spacing w:after="0" w:line="302" w:lineRule="auto"/>
        <w:ind w:right="47"/>
        <w:jc w:val="center"/>
        <w:rPr>
          <w:rFonts w:ascii="Batang" w:eastAsia="Batang" w:hAnsi="Batang"/>
          <w:sz w:val="42"/>
          <w:szCs w:val="42"/>
        </w:rPr>
      </w:pPr>
      <w:r w:rsidRPr="00513ECA">
        <w:rPr>
          <w:rFonts w:ascii="Batang" w:eastAsia="Batang" w:hAnsi="Batang"/>
          <w:sz w:val="42"/>
          <w:szCs w:val="42"/>
        </w:rPr>
        <w:t>자 기</w:t>
      </w:r>
      <w:r w:rsidRPr="00513ECA">
        <w:rPr>
          <w:rFonts w:ascii="Batang" w:eastAsia="Batang" w:hAnsi="Batang" w:hint="eastAsia"/>
          <w:sz w:val="42"/>
          <w:szCs w:val="42"/>
        </w:rPr>
        <w:t xml:space="preserve"> </w:t>
      </w:r>
      <w:r w:rsidRPr="00513ECA">
        <w:rPr>
          <w:rFonts w:ascii="Batang" w:eastAsia="Batang" w:hAnsi="Batang"/>
          <w:sz w:val="42"/>
          <w:szCs w:val="42"/>
        </w:rPr>
        <w:t>소</w:t>
      </w:r>
      <w:r w:rsidRPr="00513ECA">
        <w:rPr>
          <w:rFonts w:ascii="Batang" w:eastAsia="Batang" w:hAnsi="Batang" w:hint="eastAsia"/>
          <w:sz w:val="42"/>
          <w:szCs w:val="42"/>
        </w:rPr>
        <w:t xml:space="preserve"> </w:t>
      </w:r>
      <w:r w:rsidRPr="00513ECA">
        <w:rPr>
          <w:rFonts w:ascii="Batang" w:eastAsia="Batang" w:hAnsi="Batang"/>
          <w:sz w:val="42"/>
          <w:szCs w:val="42"/>
        </w:rPr>
        <w:t>개</w:t>
      </w:r>
      <w:r w:rsidRPr="00513ECA">
        <w:rPr>
          <w:rFonts w:ascii="Batang" w:eastAsia="Batang" w:hAnsi="Batang" w:hint="eastAsia"/>
          <w:sz w:val="42"/>
          <w:szCs w:val="42"/>
        </w:rPr>
        <w:t xml:space="preserve"> </w:t>
      </w:r>
      <w:r w:rsidRPr="00513ECA">
        <w:rPr>
          <w:rFonts w:ascii="Batang" w:eastAsia="Batang" w:hAnsi="Batang"/>
          <w:sz w:val="42"/>
          <w:szCs w:val="42"/>
        </w:rPr>
        <w:t>서</w:t>
      </w:r>
    </w:p>
    <w:p w:rsidR="00513ECA" w:rsidRPr="00513ECA" w:rsidRDefault="00513ECA" w:rsidP="00513ECA">
      <w:pPr>
        <w:spacing w:after="0" w:line="302" w:lineRule="auto"/>
        <w:ind w:right="47"/>
        <w:rPr>
          <w:rFonts w:ascii="Batang" w:eastAsia="Batang" w:hAnsi="Batang" w:hint="eastAsia"/>
          <w:sz w:val="12"/>
          <w:szCs w:val="42"/>
        </w:rPr>
      </w:pPr>
    </w:p>
    <w:tbl>
      <w:tblPr>
        <w:tblStyle w:val="TableGrid"/>
        <w:tblW w:w="9824" w:type="dxa"/>
        <w:tblInd w:w="-275" w:type="dxa"/>
        <w:tblLook w:val="04A0" w:firstRow="1" w:lastRow="0" w:firstColumn="1" w:lastColumn="0" w:noHBand="0" w:noVBand="1"/>
      </w:tblPr>
      <w:tblGrid>
        <w:gridCol w:w="9824"/>
      </w:tblGrid>
      <w:tr w:rsidR="00513ECA" w:rsidTr="00513ECA">
        <w:trPr>
          <w:trHeight w:val="11388"/>
        </w:trPr>
        <w:tc>
          <w:tcPr>
            <w:tcW w:w="9824" w:type="dxa"/>
          </w:tcPr>
          <w:p w:rsidR="00513ECA" w:rsidRPr="00F90955" w:rsidRDefault="00513ECA" w:rsidP="00513ECA">
            <w:pPr>
              <w:spacing w:before="240" w:line="302" w:lineRule="auto"/>
              <w:ind w:right="166"/>
              <w:rPr>
                <w:rFonts w:ascii="Batang" w:eastAsia="Batang" w:hAnsi="Batang" w:hint="eastAsia"/>
                <w:sz w:val="26"/>
                <w:szCs w:val="26"/>
              </w:rPr>
            </w:pPr>
            <w:r>
              <w:rPr>
                <w:rFonts w:ascii="Batang" w:eastAsia="Batang" w:hAnsi="Batang" w:hint="eastAsia"/>
                <w:sz w:val="26"/>
                <w:szCs w:val="26"/>
              </w:rPr>
              <w:t>지원동기,</w:t>
            </w:r>
            <w:r>
              <w:rPr>
                <w:rFonts w:ascii="Batang" w:eastAsia="Batang" w:hAnsi="Batang"/>
                <w:sz w:val="26"/>
                <w:szCs w:val="26"/>
              </w:rPr>
              <w:t xml:space="preserve"> </w:t>
            </w:r>
            <w:r>
              <w:rPr>
                <w:rFonts w:ascii="Batang" w:eastAsia="Batang" w:hAnsi="Batang" w:hint="eastAsia"/>
                <w:sz w:val="26"/>
                <w:szCs w:val="26"/>
              </w:rPr>
              <w:t>본인의 장/단전 등을 중심</w:t>
            </w:r>
            <w:bookmarkStart w:id="0" w:name="_GoBack"/>
            <w:bookmarkEnd w:id="0"/>
            <w:r>
              <w:rPr>
                <w:rFonts w:ascii="Batang" w:eastAsia="Batang" w:hAnsi="Batang" w:hint="eastAsia"/>
                <w:sz w:val="26"/>
                <w:szCs w:val="26"/>
              </w:rPr>
              <w:t xml:space="preserve">으로 최대 </w:t>
            </w:r>
            <w:r>
              <w:rPr>
                <w:rFonts w:ascii="Batang" w:eastAsia="Batang" w:hAnsi="Batang"/>
                <w:sz w:val="26"/>
                <w:szCs w:val="26"/>
              </w:rPr>
              <w:t>2</w:t>
            </w:r>
            <w:r>
              <w:rPr>
                <w:rFonts w:ascii="Batang" w:eastAsia="Batang" w:hAnsi="Batang" w:hint="eastAsia"/>
                <w:sz w:val="26"/>
                <w:szCs w:val="26"/>
              </w:rPr>
              <w:t>페이지 이내에서 자유롭게 기술</w:t>
            </w:r>
          </w:p>
        </w:tc>
      </w:tr>
    </w:tbl>
    <w:p w:rsidR="001F43E8" w:rsidRDefault="00513ECA"/>
    <w:sectPr w:rsidR="001F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A"/>
    <w:rsid w:val="00513ECA"/>
    <w:rsid w:val="00CD4E6E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B28F"/>
  <w15:chartTrackingRefBased/>
  <w15:docId w15:val="{B8D06F83-E7D2-4E08-A354-A97156C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CA"/>
    <w:rPr>
      <w:rFonts w:ascii="Malgan Gothic" w:eastAsia="Malgan Gothic" w:hAnsi="Malgan Gothic" w:cs="Malgan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2022-01-14T02:11:00Z</dcterms:created>
  <dcterms:modified xsi:type="dcterms:W3CDTF">2022-01-14T02:29:00Z</dcterms:modified>
</cp:coreProperties>
</file>